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B80D1" w14:textId="0684855F" w:rsidR="00332ECA" w:rsidRPr="007A3769" w:rsidRDefault="006F2FF9" w:rsidP="00E86164">
      <w:pPr>
        <w:jc w:val="center"/>
        <w:rPr>
          <w:sz w:val="24"/>
          <w:szCs w:val="24"/>
          <w:u w:val="single"/>
        </w:rPr>
      </w:pPr>
      <w:bookmarkStart w:id="0" w:name="_GoBack"/>
      <w:bookmarkEnd w:id="0"/>
      <w:r w:rsidRPr="007A3769">
        <w:rPr>
          <w:sz w:val="24"/>
          <w:szCs w:val="24"/>
          <w:u w:val="single"/>
        </w:rPr>
        <w:t xml:space="preserve">Supporting </w:t>
      </w:r>
      <w:r w:rsidR="00A72532">
        <w:rPr>
          <w:sz w:val="24"/>
          <w:szCs w:val="24"/>
          <w:u w:val="single"/>
        </w:rPr>
        <w:t>R</w:t>
      </w:r>
      <w:r w:rsidRPr="007A3769">
        <w:rPr>
          <w:sz w:val="24"/>
          <w:szCs w:val="24"/>
          <w:u w:val="single"/>
        </w:rPr>
        <w:t xml:space="preserve">eading at </w:t>
      </w:r>
      <w:r w:rsidR="00A72532">
        <w:rPr>
          <w:sz w:val="24"/>
          <w:szCs w:val="24"/>
          <w:u w:val="single"/>
        </w:rPr>
        <w:t>H</w:t>
      </w:r>
      <w:r w:rsidRPr="007A3769">
        <w:rPr>
          <w:sz w:val="24"/>
          <w:szCs w:val="24"/>
          <w:u w:val="single"/>
        </w:rPr>
        <w:t>ome</w:t>
      </w:r>
    </w:p>
    <w:p w14:paraId="5089BCC5" w14:textId="77777777" w:rsidR="007F47C7" w:rsidRDefault="007F47C7"/>
    <w:p w14:paraId="3A209159" w14:textId="10E6D6B5" w:rsidR="006F2FF9" w:rsidRPr="009872B4" w:rsidRDefault="006F2FF9">
      <w:pPr>
        <w:rPr>
          <w:rFonts w:cstheme="minorHAnsi"/>
          <w:i/>
        </w:rPr>
      </w:pPr>
      <w:r w:rsidRPr="009872B4">
        <w:rPr>
          <w:rFonts w:cstheme="minorHAnsi"/>
          <w:i/>
        </w:rPr>
        <w:t>What is reading?</w:t>
      </w:r>
    </w:p>
    <w:p w14:paraId="08B2F254" w14:textId="66F3E2A2" w:rsidR="00DB3559" w:rsidRPr="009872B4" w:rsidRDefault="00DB3559" w:rsidP="00DB3559">
      <w:pPr>
        <w:spacing w:after="200" w:line="276" w:lineRule="auto"/>
        <w:rPr>
          <w:rFonts w:eastAsia="Calibri" w:cstheme="minorHAnsi"/>
        </w:rPr>
      </w:pPr>
      <w:r w:rsidRPr="009872B4">
        <w:rPr>
          <w:rFonts w:eastAsia="Calibri" w:cstheme="minorHAnsi"/>
        </w:rPr>
        <w:t>Reading feeds pupils’ imagination and opens up a treasure-house of wonder and joy for curious young minds. It is our aim that, by the end of their primary education, all pupils are able to read fluently and with confidence</w:t>
      </w:r>
      <w:r w:rsidR="007A3769" w:rsidRPr="009872B4">
        <w:rPr>
          <w:rFonts w:eastAsia="Calibri" w:cstheme="minorHAnsi"/>
        </w:rPr>
        <w:t>.</w:t>
      </w:r>
    </w:p>
    <w:p w14:paraId="54072E4C" w14:textId="77777777" w:rsidR="00DB3559" w:rsidRPr="009872B4" w:rsidRDefault="00DB3559" w:rsidP="00DB3559">
      <w:pPr>
        <w:spacing w:after="200" w:line="276" w:lineRule="auto"/>
        <w:ind w:left="45"/>
        <w:rPr>
          <w:rFonts w:eastAsia="Calibri" w:cstheme="minorHAnsi"/>
        </w:rPr>
      </w:pPr>
      <w:r w:rsidRPr="009872B4">
        <w:rPr>
          <w:rFonts w:eastAsia="Calibri" w:cstheme="minorHAnsi"/>
        </w:rPr>
        <w:t xml:space="preserve">Skilled word reading involves both the speedy decoding of unfamiliar printed words and the speedy recognition of familiar printed words. Underpinning both is the understanding that the letters on the page represent the sounds in spoken words. </w:t>
      </w:r>
    </w:p>
    <w:p w14:paraId="308507EC" w14:textId="11EED5AA" w:rsidR="00406B5C" w:rsidRPr="009872B4" w:rsidRDefault="0049578E" w:rsidP="00B6311C">
      <w:pPr>
        <w:spacing w:after="200" w:line="276" w:lineRule="auto"/>
        <w:ind w:left="45"/>
        <w:rPr>
          <w:rFonts w:eastAsia="Calibri" w:cstheme="minorHAnsi"/>
        </w:rPr>
      </w:pPr>
      <w:r>
        <w:rPr>
          <w:noProof/>
          <w:lang w:val="en-US"/>
        </w:rPr>
        <w:drawing>
          <wp:anchor distT="0" distB="0" distL="114300" distR="114300" simplePos="0" relativeHeight="251658240" behindDoc="0" locked="0" layoutInCell="1" allowOverlap="1" wp14:anchorId="428B116F" wp14:editId="5E0D575E">
            <wp:simplePos x="0" y="0"/>
            <wp:positionH relativeFrom="column">
              <wp:posOffset>3305175</wp:posOffset>
            </wp:positionH>
            <wp:positionV relativeFrom="paragraph">
              <wp:posOffset>638810</wp:posOffset>
            </wp:positionV>
            <wp:extent cx="3114675" cy="1800225"/>
            <wp:effectExtent l="0" t="0" r="9525" b="9525"/>
            <wp:wrapSquare wrapText="bothSides"/>
            <wp:docPr id="6" name="Picture 6" descr="G:\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i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46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3559" w:rsidRPr="009872B4">
        <w:rPr>
          <w:rFonts w:eastAsia="Calibri" w:cstheme="minorHAnsi"/>
        </w:rPr>
        <w:t>Good comprehension draws from linguistic knowledge (in particular of vocabulary and grammar) and on knowledge of the world. Comprehension skills develop through pupils’ experience of high-quality discussion, as well as from reading and discussing a range of engaging stories, poems and non-fiction.</w:t>
      </w:r>
    </w:p>
    <w:p w14:paraId="3B91A853" w14:textId="6EA3833E" w:rsidR="006F2FF9" w:rsidRDefault="006F2FF9">
      <w:r>
        <w:t>If a child cannot read 5% of the words in a text the meaning becomes lost.</w:t>
      </w:r>
      <w:r w:rsidR="0049578E" w:rsidRPr="0049578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59F53FC3" w14:textId="77777777" w:rsidR="00DB3559" w:rsidRDefault="00DB3559" w:rsidP="00B6311C">
      <w:pPr>
        <w:spacing w:after="200" w:line="276" w:lineRule="auto"/>
        <w:rPr>
          <w:rFonts w:ascii="Calibri" w:eastAsia="Calibri" w:hAnsi="Calibri"/>
          <w:i/>
          <w:iCs/>
        </w:rPr>
      </w:pPr>
    </w:p>
    <w:p w14:paraId="6B60780B" w14:textId="77777777" w:rsidR="00DB3559" w:rsidRDefault="00DB3559" w:rsidP="00DB3559">
      <w:pPr>
        <w:spacing w:after="200" w:line="276" w:lineRule="auto"/>
        <w:ind w:left="45"/>
        <w:rPr>
          <w:rFonts w:ascii="Calibri" w:eastAsia="Calibri" w:hAnsi="Calibri"/>
          <w:i/>
          <w:iCs/>
        </w:rPr>
      </w:pPr>
    </w:p>
    <w:p w14:paraId="544B2055" w14:textId="309BFDB3" w:rsidR="00DB3559" w:rsidRPr="009872B4" w:rsidRDefault="00DB3559" w:rsidP="00DB3559">
      <w:pPr>
        <w:spacing w:after="200" w:line="276" w:lineRule="auto"/>
        <w:ind w:left="45"/>
        <w:rPr>
          <w:rFonts w:eastAsia="Calibri" w:cstheme="minorHAnsi"/>
          <w:i/>
          <w:iCs/>
        </w:rPr>
      </w:pPr>
      <w:r w:rsidRPr="009872B4">
        <w:rPr>
          <w:rFonts w:eastAsia="Calibri" w:cstheme="minorHAnsi"/>
          <w:i/>
          <w:iCs/>
        </w:rPr>
        <w:t xml:space="preserve">We aim to ensure that all pupils: </w:t>
      </w:r>
    </w:p>
    <w:p w14:paraId="61244BCF" w14:textId="77777777" w:rsidR="00DB3559" w:rsidRPr="009872B4" w:rsidRDefault="00DB3559" w:rsidP="00DB3559">
      <w:pPr>
        <w:spacing w:after="0" w:line="276" w:lineRule="auto"/>
        <w:ind w:left="45"/>
        <w:rPr>
          <w:rFonts w:eastAsia="Calibri" w:cstheme="minorHAnsi"/>
        </w:rPr>
      </w:pPr>
      <w:r w:rsidRPr="009872B4">
        <w:rPr>
          <w:rFonts w:eastAsia="Calibri" w:cstheme="minorHAnsi"/>
        </w:rPr>
        <w:t xml:space="preserve">• read easily, fluently and with good understanding </w:t>
      </w:r>
    </w:p>
    <w:p w14:paraId="487D2E26" w14:textId="77777777" w:rsidR="00DB3559" w:rsidRPr="009872B4" w:rsidRDefault="00DB3559" w:rsidP="00DB3559">
      <w:pPr>
        <w:spacing w:after="0" w:line="276" w:lineRule="auto"/>
        <w:ind w:left="45"/>
        <w:rPr>
          <w:rFonts w:eastAsia="Calibri" w:cstheme="minorHAnsi"/>
        </w:rPr>
      </w:pPr>
      <w:r w:rsidRPr="009872B4">
        <w:rPr>
          <w:rFonts w:eastAsia="Calibri" w:cstheme="minorHAnsi"/>
        </w:rPr>
        <w:t xml:space="preserve">• develop the habit of reading widely and often, for both pleasure and information </w:t>
      </w:r>
    </w:p>
    <w:p w14:paraId="05603B81" w14:textId="77777777" w:rsidR="00DB3559" w:rsidRPr="009872B4" w:rsidRDefault="00DB3559" w:rsidP="00DB3559">
      <w:pPr>
        <w:spacing w:after="0" w:line="276" w:lineRule="auto"/>
        <w:ind w:left="45"/>
        <w:rPr>
          <w:rFonts w:eastAsia="Calibri" w:cstheme="minorHAnsi"/>
        </w:rPr>
      </w:pPr>
      <w:r w:rsidRPr="009872B4">
        <w:rPr>
          <w:rFonts w:eastAsia="Calibri" w:cstheme="minorHAnsi"/>
        </w:rPr>
        <w:t xml:space="preserve">• acquire a wide vocabulary, an understanding of grammar and knowledge of linguistic conventions for reading, writing and spoken language </w:t>
      </w:r>
    </w:p>
    <w:p w14:paraId="57D77338" w14:textId="77777777" w:rsidR="00DB3559" w:rsidRPr="009872B4" w:rsidRDefault="00DB3559" w:rsidP="00DB3559">
      <w:pPr>
        <w:spacing w:after="0" w:line="276" w:lineRule="auto"/>
        <w:ind w:left="45"/>
        <w:rPr>
          <w:rFonts w:eastAsia="Calibri" w:cstheme="minorHAnsi"/>
        </w:rPr>
      </w:pPr>
      <w:r w:rsidRPr="009872B4">
        <w:rPr>
          <w:rFonts w:eastAsia="Calibri" w:cstheme="minorHAnsi"/>
        </w:rPr>
        <w:t xml:space="preserve">• appreciate our rich and varied literary heritage </w:t>
      </w:r>
    </w:p>
    <w:p w14:paraId="7F6BFD63" w14:textId="77777777" w:rsidR="00DB3559" w:rsidRPr="009872B4" w:rsidRDefault="00DB3559" w:rsidP="00DB3559">
      <w:pPr>
        <w:spacing w:after="0" w:line="276" w:lineRule="auto"/>
        <w:ind w:left="45"/>
        <w:rPr>
          <w:rFonts w:eastAsia="Calibri" w:cstheme="minorHAnsi"/>
        </w:rPr>
      </w:pPr>
      <w:r w:rsidRPr="009872B4">
        <w:rPr>
          <w:rFonts w:eastAsia="Calibri" w:cstheme="minorHAnsi"/>
        </w:rPr>
        <w:t xml:space="preserve">• write clearly, accurately and coherently, adapting their language and style in and for a range of contexts, purposes and audiences modelled in their reading. </w:t>
      </w:r>
    </w:p>
    <w:p w14:paraId="6CE4BB32" w14:textId="77777777" w:rsidR="00DB3559" w:rsidRPr="009872B4" w:rsidRDefault="00DB3559" w:rsidP="00DB3559">
      <w:pPr>
        <w:spacing w:after="0" w:line="276" w:lineRule="auto"/>
        <w:ind w:left="45"/>
        <w:rPr>
          <w:rFonts w:eastAsia="Calibri" w:cstheme="minorHAnsi"/>
        </w:rPr>
      </w:pPr>
      <w:r w:rsidRPr="009872B4">
        <w:rPr>
          <w:rFonts w:eastAsia="Calibri" w:cstheme="minorHAnsi"/>
        </w:rPr>
        <w:t xml:space="preserve">• use discussion in order to learn; they should be able to elaborate and explain clearly their understanding and ideas, supported with evidence from the text </w:t>
      </w:r>
    </w:p>
    <w:p w14:paraId="1DEE4D4D" w14:textId="77777777" w:rsidR="00DB3559" w:rsidRPr="009872B4" w:rsidRDefault="00DB3559" w:rsidP="00DB3559">
      <w:pPr>
        <w:spacing w:after="0" w:line="276" w:lineRule="auto"/>
        <w:ind w:left="45"/>
        <w:rPr>
          <w:rFonts w:eastAsia="Calibri" w:cstheme="minorHAnsi"/>
        </w:rPr>
      </w:pPr>
      <w:r w:rsidRPr="009872B4">
        <w:rPr>
          <w:rFonts w:eastAsia="Calibri" w:cstheme="minorHAnsi"/>
        </w:rPr>
        <w:t>• are competent in the skills of speaking and listening, asking and responding to questions and participating in discussions, demonstrating understanding of what they have read</w:t>
      </w:r>
    </w:p>
    <w:p w14:paraId="59BA3929" w14:textId="582FC5F1" w:rsidR="006F2FF9" w:rsidRDefault="006F2FF9"/>
    <w:p w14:paraId="2EAB1CAA" w14:textId="6611E757" w:rsidR="00DB3559" w:rsidRDefault="00DB3559">
      <w:pPr>
        <w:rPr>
          <w:i/>
        </w:rPr>
      </w:pPr>
    </w:p>
    <w:p w14:paraId="57E4D7A9" w14:textId="57B83DA7" w:rsidR="00B6311C" w:rsidRDefault="00B6311C">
      <w:pPr>
        <w:rPr>
          <w:i/>
        </w:rPr>
      </w:pPr>
    </w:p>
    <w:p w14:paraId="52221738" w14:textId="00E19A3C" w:rsidR="00B6311C" w:rsidRDefault="00B6311C">
      <w:pPr>
        <w:rPr>
          <w:i/>
        </w:rPr>
      </w:pPr>
    </w:p>
    <w:p w14:paraId="69E6AFEF" w14:textId="51F8503F" w:rsidR="00B6311C" w:rsidRDefault="00B6311C">
      <w:pPr>
        <w:rPr>
          <w:i/>
        </w:rPr>
      </w:pPr>
    </w:p>
    <w:p w14:paraId="3E2B5FD2" w14:textId="2107DA73" w:rsidR="00B6311C" w:rsidRDefault="00B6311C">
      <w:pPr>
        <w:rPr>
          <w:i/>
        </w:rPr>
      </w:pPr>
    </w:p>
    <w:p w14:paraId="45543B7A" w14:textId="77777777" w:rsidR="00B6311C" w:rsidRDefault="00B6311C">
      <w:pPr>
        <w:rPr>
          <w:i/>
        </w:rPr>
      </w:pPr>
    </w:p>
    <w:p w14:paraId="28787DB2" w14:textId="77777777" w:rsidR="00DB3559" w:rsidRDefault="00DB3559">
      <w:pPr>
        <w:rPr>
          <w:i/>
        </w:rPr>
      </w:pPr>
    </w:p>
    <w:p w14:paraId="301EE9F4" w14:textId="6EEA2ACA" w:rsidR="00E86164" w:rsidRPr="00AB0211" w:rsidRDefault="00E86164">
      <w:pPr>
        <w:rPr>
          <w:i/>
        </w:rPr>
      </w:pPr>
      <w:r w:rsidRPr="00AB0211">
        <w:rPr>
          <w:i/>
        </w:rPr>
        <w:t>What can you do to support your child’s reading at home?</w:t>
      </w:r>
    </w:p>
    <w:p w14:paraId="1D7DFB2C" w14:textId="320629F1" w:rsidR="00E86164" w:rsidRDefault="00E86164" w:rsidP="00E86164">
      <w:pPr>
        <w:pStyle w:val="ListParagraph"/>
        <w:numPr>
          <w:ilvl w:val="0"/>
          <w:numId w:val="27"/>
        </w:numPr>
      </w:pPr>
      <w:r>
        <w:t>Listen to your child read aloud, rega</w:t>
      </w:r>
      <w:r w:rsidR="00AB0211">
        <w:t>rdless of their age/book band - t</w:t>
      </w:r>
      <w:r>
        <w:t>his helps develop reading fluency and expression.</w:t>
      </w:r>
    </w:p>
    <w:p w14:paraId="1BE8F430" w14:textId="47547891" w:rsidR="00E86164" w:rsidRDefault="00AB0211" w:rsidP="00E86164">
      <w:pPr>
        <w:pStyle w:val="ListParagraph"/>
        <w:numPr>
          <w:ilvl w:val="0"/>
          <w:numId w:val="27"/>
        </w:numPr>
      </w:pPr>
      <w:r>
        <w:t>Share books with your child - t</w:t>
      </w:r>
      <w:r w:rsidR="00E86164">
        <w:t>his models good reading habits and helps foster a love of books and reading.</w:t>
      </w:r>
    </w:p>
    <w:p w14:paraId="6DDE7CA0" w14:textId="5D852963" w:rsidR="00E86164" w:rsidRDefault="00AB0211" w:rsidP="00E86164">
      <w:pPr>
        <w:pStyle w:val="ListParagraph"/>
        <w:numPr>
          <w:ilvl w:val="0"/>
          <w:numId w:val="27"/>
        </w:numPr>
      </w:pPr>
      <w:r>
        <w:t>Discuss books with your child - t</w:t>
      </w:r>
      <w:r w:rsidR="00E86164">
        <w:t>he attached questions are intended to support these discussions and help to develop your child’s comprehension skills.</w:t>
      </w:r>
    </w:p>
    <w:p w14:paraId="76055C63" w14:textId="77777777" w:rsidR="00E86164" w:rsidRDefault="00E86164" w:rsidP="001D5A5B">
      <w:pPr>
        <w:pStyle w:val="ListParagraph"/>
      </w:pPr>
    </w:p>
    <w:p w14:paraId="0831D04E" w14:textId="77777777" w:rsidR="001D5A5B" w:rsidRDefault="001D5A5B" w:rsidP="00406B5C"/>
    <w:p w14:paraId="5738ADF9" w14:textId="3477101C" w:rsidR="00406B5C" w:rsidRPr="00DB3559" w:rsidRDefault="00406B5C" w:rsidP="00406B5C">
      <w:pPr>
        <w:rPr>
          <w:i/>
          <w:iCs/>
          <w:szCs w:val="20"/>
        </w:rPr>
      </w:pPr>
      <w:r w:rsidRPr="00DB3559">
        <w:rPr>
          <w:i/>
          <w:iCs/>
          <w:szCs w:val="20"/>
        </w:rPr>
        <w:t>Writing in the Reading Record</w:t>
      </w:r>
    </w:p>
    <w:p w14:paraId="006524C0" w14:textId="317AE850" w:rsidR="00406B5C" w:rsidRDefault="00406B5C" w:rsidP="00406B5C">
      <w:pPr>
        <w:spacing w:after="145"/>
      </w:pPr>
      <w:r>
        <w:t xml:space="preserve">A brief comment in your child’s Reading Record is extremely helpful for teachers to monitor your child’s progress. Below is a list of things you could comment on. </w:t>
      </w:r>
    </w:p>
    <w:p w14:paraId="58E90D94" w14:textId="0816B985" w:rsidR="00406B5C" w:rsidRDefault="00406B5C" w:rsidP="00406B5C">
      <w:pPr>
        <w:pStyle w:val="ListParagraph"/>
        <w:numPr>
          <w:ilvl w:val="0"/>
          <w:numId w:val="1"/>
        </w:numPr>
        <w:spacing w:after="145"/>
      </w:pPr>
      <w:r>
        <w:t xml:space="preserve">How enthusiastic is </w:t>
      </w:r>
      <w:r w:rsidR="0036381C">
        <w:t>your</w:t>
      </w:r>
      <w:r>
        <w:t xml:space="preserve"> child about the choice of book? </w:t>
      </w:r>
    </w:p>
    <w:p w14:paraId="3471BFBB" w14:textId="6129A1D6" w:rsidR="00406B5C" w:rsidRDefault="00406B5C" w:rsidP="00406B5C">
      <w:pPr>
        <w:pStyle w:val="ListParagraph"/>
        <w:numPr>
          <w:ilvl w:val="0"/>
          <w:numId w:val="1"/>
        </w:numPr>
        <w:spacing w:after="145"/>
      </w:pPr>
      <w:r>
        <w:t xml:space="preserve">Can </w:t>
      </w:r>
      <w:r w:rsidR="0036381C">
        <w:t>your</w:t>
      </w:r>
      <w:r>
        <w:t xml:space="preserve"> child remember the story so far? </w:t>
      </w:r>
    </w:p>
    <w:p w14:paraId="2E89C619" w14:textId="3A9D5B27" w:rsidR="00406B5C" w:rsidRDefault="00406B5C" w:rsidP="00406B5C">
      <w:pPr>
        <w:pStyle w:val="ListParagraph"/>
        <w:numPr>
          <w:ilvl w:val="0"/>
          <w:numId w:val="1"/>
        </w:numPr>
        <w:spacing w:after="145"/>
      </w:pPr>
      <w:r>
        <w:t xml:space="preserve">Is </w:t>
      </w:r>
      <w:r w:rsidR="0036381C">
        <w:t>your</w:t>
      </w:r>
      <w:r>
        <w:t xml:space="preserve"> child reading using only the pictures for clues? </w:t>
      </w:r>
    </w:p>
    <w:p w14:paraId="0F7AEF44" w14:textId="77777777" w:rsidR="00406B5C" w:rsidRDefault="00406B5C" w:rsidP="00406B5C">
      <w:pPr>
        <w:pStyle w:val="ListParagraph"/>
        <w:numPr>
          <w:ilvl w:val="0"/>
          <w:numId w:val="1"/>
        </w:numPr>
        <w:spacing w:after="145"/>
      </w:pPr>
      <w:r>
        <w:t xml:space="preserve">Does your child understand that the words they are reading mean something? </w:t>
      </w:r>
    </w:p>
    <w:p w14:paraId="06CC4698" w14:textId="0B3A4CB8" w:rsidR="00406B5C" w:rsidRDefault="00406B5C" w:rsidP="00406B5C">
      <w:pPr>
        <w:pStyle w:val="ListParagraph"/>
        <w:numPr>
          <w:ilvl w:val="0"/>
          <w:numId w:val="1"/>
        </w:numPr>
        <w:spacing w:after="145"/>
      </w:pPr>
      <w:r>
        <w:t xml:space="preserve">Is </w:t>
      </w:r>
      <w:r w:rsidR="0036381C">
        <w:t>your</w:t>
      </w:r>
      <w:r>
        <w:t xml:space="preserve"> child confident to attempt new words? </w:t>
      </w:r>
    </w:p>
    <w:p w14:paraId="14D04BD2" w14:textId="77777777" w:rsidR="00406B5C" w:rsidRDefault="00406B5C" w:rsidP="00406B5C">
      <w:pPr>
        <w:pStyle w:val="ListParagraph"/>
        <w:numPr>
          <w:ilvl w:val="0"/>
          <w:numId w:val="1"/>
        </w:numPr>
        <w:spacing w:after="145"/>
      </w:pPr>
      <w:r>
        <w:t xml:space="preserve">What reading strategies is your child using, e.g. sounds, use of the picture, use of the context? </w:t>
      </w:r>
    </w:p>
    <w:p w14:paraId="4CB80402" w14:textId="567B5E5D" w:rsidR="00406B5C" w:rsidRDefault="00406B5C" w:rsidP="00406B5C">
      <w:pPr>
        <w:pStyle w:val="ListParagraph"/>
        <w:numPr>
          <w:ilvl w:val="0"/>
          <w:numId w:val="1"/>
        </w:numPr>
        <w:spacing w:after="145"/>
      </w:pPr>
      <w:r>
        <w:t>Can the</w:t>
      </w:r>
      <w:r w:rsidR="0036381C">
        <w:t>y</w:t>
      </w:r>
      <w:r>
        <w:t xml:space="preserve"> follow the text without using a finger or marker? </w:t>
      </w:r>
    </w:p>
    <w:p w14:paraId="0C003A39" w14:textId="77777777" w:rsidR="00406B5C" w:rsidRDefault="00406B5C" w:rsidP="00406B5C">
      <w:pPr>
        <w:pStyle w:val="ListParagraph"/>
        <w:numPr>
          <w:ilvl w:val="0"/>
          <w:numId w:val="1"/>
        </w:numPr>
        <w:spacing w:after="145"/>
      </w:pPr>
      <w:r>
        <w:t>Is there a pattern to the mistakes your child is making, e.g. words ending in “ed” or starting in “</w:t>
      </w:r>
      <w:proofErr w:type="spellStart"/>
      <w:r>
        <w:t>sh</w:t>
      </w:r>
      <w:proofErr w:type="spellEnd"/>
      <w:r>
        <w:t xml:space="preserve">”? </w:t>
      </w:r>
    </w:p>
    <w:p w14:paraId="1AC5BEA8" w14:textId="16680274" w:rsidR="00406B5C" w:rsidRDefault="00406B5C" w:rsidP="00406B5C">
      <w:pPr>
        <w:pStyle w:val="ListParagraph"/>
        <w:numPr>
          <w:ilvl w:val="0"/>
          <w:numId w:val="1"/>
        </w:numPr>
        <w:spacing w:after="145"/>
      </w:pPr>
      <w:r>
        <w:t>Do</w:t>
      </w:r>
      <w:r w:rsidR="0036381C">
        <w:t xml:space="preserve"> they</w:t>
      </w:r>
      <w:r>
        <w:t xml:space="preserve"> recognise mistakes and self-correct? </w:t>
      </w:r>
    </w:p>
    <w:p w14:paraId="2F25C99A" w14:textId="37D52792" w:rsidR="00406B5C" w:rsidRDefault="00406B5C" w:rsidP="00406B5C">
      <w:pPr>
        <w:pStyle w:val="ListParagraph"/>
        <w:numPr>
          <w:ilvl w:val="0"/>
          <w:numId w:val="1"/>
        </w:numPr>
        <w:spacing w:after="145"/>
      </w:pPr>
      <w:r>
        <w:t xml:space="preserve">Is </w:t>
      </w:r>
      <w:r w:rsidR="0036381C">
        <w:t>your</w:t>
      </w:r>
      <w:r>
        <w:t xml:space="preserve"> child recognising many key words? </w:t>
      </w:r>
    </w:p>
    <w:p w14:paraId="49C96F8E" w14:textId="086A8937" w:rsidR="00406B5C" w:rsidRDefault="00406B5C" w:rsidP="00406B5C">
      <w:pPr>
        <w:pStyle w:val="ListParagraph"/>
        <w:numPr>
          <w:ilvl w:val="0"/>
          <w:numId w:val="1"/>
        </w:numPr>
        <w:spacing w:after="145"/>
      </w:pPr>
      <w:r>
        <w:t xml:space="preserve">Is </w:t>
      </w:r>
      <w:r w:rsidR="0036381C">
        <w:t>your</w:t>
      </w:r>
      <w:r>
        <w:t xml:space="preserve"> child aware of punctuation? </w:t>
      </w:r>
    </w:p>
    <w:p w14:paraId="65692540" w14:textId="51FD6AB0" w:rsidR="00406B5C" w:rsidRDefault="00406B5C" w:rsidP="00406B5C">
      <w:pPr>
        <w:pStyle w:val="ListParagraph"/>
        <w:numPr>
          <w:ilvl w:val="0"/>
          <w:numId w:val="1"/>
        </w:numPr>
        <w:spacing w:after="145"/>
      </w:pPr>
      <w:r>
        <w:t xml:space="preserve">Is </w:t>
      </w:r>
      <w:r w:rsidR="0036381C">
        <w:t>your</w:t>
      </w:r>
      <w:r>
        <w:t xml:space="preserve"> child reading with expression? </w:t>
      </w:r>
    </w:p>
    <w:p w14:paraId="5126D562" w14:textId="092F8853" w:rsidR="00406B5C" w:rsidRDefault="00406B5C" w:rsidP="00406B5C">
      <w:pPr>
        <w:pStyle w:val="ListParagraph"/>
        <w:numPr>
          <w:ilvl w:val="0"/>
          <w:numId w:val="1"/>
        </w:numPr>
        <w:spacing w:after="145"/>
      </w:pPr>
      <w:r>
        <w:t xml:space="preserve">How long </w:t>
      </w:r>
      <w:r w:rsidR="0036381C">
        <w:t xml:space="preserve">are they </w:t>
      </w:r>
      <w:r>
        <w:t>able to sustain reading?</w:t>
      </w:r>
      <w:r w:rsidRPr="00406B5C">
        <w:rPr>
          <w:rFonts w:ascii="Calibri" w:eastAsia="Calibri" w:hAnsi="Calibri" w:cs="Calibri"/>
        </w:rPr>
        <w:t xml:space="preserve"> </w:t>
      </w:r>
    </w:p>
    <w:p w14:paraId="4A9332E2" w14:textId="66750394" w:rsidR="0043572F" w:rsidRDefault="00406B5C" w:rsidP="0043572F">
      <w:r>
        <w:t>In KS1 we ask that you record a brief comment in the Reading Record each time your child reads at home. In KS2, your child should take more ownership over recording the books they read</w:t>
      </w:r>
      <w:r w:rsidR="0036381C">
        <w:t xml:space="preserve"> </w:t>
      </w:r>
      <w:r>
        <w:t xml:space="preserve">and how they have </w:t>
      </w:r>
      <w:r w:rsidR="0036381C">
        <w:t>enjoyed them</w:t>
      </w:r>
      <w:r>
        <w:t xml:space="preserve"> so one comment a week from </w:t>
      </w:r>
      <w:r w:rsidR="0036381C">
        <w:t>an</w:t>
      </w:r>
      <w:r>
        <w:t xml:space="preserve"> adult is enough.</w:t>
      </w:r>
    </w:p>
    <w:p w14:paraId="73C0F5D9" w14:textId="77777777" w:rsidR="0043572F" w:rsidRDefault="0043572F" w:rsidP="0043572F"/>
    <w:p w14:paraId="7A10F96E" w14:textId="77777777" w:rsidR="001D5A5B" w:rsidRDefault="001D5A5B" w:rsidP="0043572F"/>
    <w:p w14:paraId="783DF187" w14:textId="77777777" w:rsidR="001D5A5B" w:rsidRDefault="001D5A5B" w:rsidP="0043572F"/>
    <w:p w14:paraId="7B67AD6B" w14:textId="77777777" w:rsidR="001D5A5B" w:rsidRDefault="001D5A5B" w:rsidP="0043572F"/>
    <w:p w14:paraId="5374D8EE" w14:textId="77777777" w:rsidR="001D5A5B" w:rsidRDefault="001D5A5B" w:rsidP="0043572F"/>
    <w:p w14:paraId="44B3146D" w14:textId="77777777" w:rsidR="001D5A5B" w:rsidRDefault="001D5A5B" w:rsidP="0043572F"/>
    <w:p w14:paraId="4E0420A8" w14:textId="4B7A9F05" w:rsidR="00DB3559" w:rsidRDefault="00DB3559" w:rsidP="00DB3559"/>
    <w:p w14:paraId="3A336BA4" w14:textId="77777777" w:rsidR="00B6311C" w:rsidRDefault="00B6311C" w:rsidP="00DB3559"/>
    <w:p w14:paraId="278D5554" w14:textId="2D597DA8" w:rsidR="0043572F" w:rsidRPr="00DB3559" w:rsidRDefault="0043572F" w:rsidP="00DB3559">
      <w:pPr>
        <w:jc w:val="center"/>
        <w:rPr>
          <w:szCs w:val="20"/>
          <w:u w:val="single"/>
        </w:rPr>
      </w:pPr>
      <w:r w:rsidRPr="00DB3559">
        <w:rPr>
          <w:szCs w:val="20"/>
          <w:u w:val="single"/>
        </w:rPr>
        <w:lastRenderedPageBreak/>
        <w:t xml:space="preserve">Questions </w:t>
      </w:r>
      <w:r w:rsidR="00DB3559" w:rsidRPr="00DB3559">
        <w:rPr>
          <w:szCs w:val="20"/>
          <w:u w:val="single"/>
        </w:rPr>
        <w:t>to support your child’s</w:t>
      </w:r>
      <w:r w:rsidRPr="00DB3559">
        <w:rPr>
          <w:szCs w:val="20"/>
          <w:u w:val="single"/>
        </w:rPr>
        <w:t xml:space="preserve"> reading at home</w:t>
      </w:r>
    </w:p>
    <w:p w14:paraId="67D3AF98" w14:textId="77777777" w:rsidR="007F47C7" w:rsidRPr="001A11A9" w:rsidRDefault="007F47C7" w:rsidP="0043572F">
      <w:pPr>
        <w:jc w:val="center"/>
        <w:rPr>
          <w:sz w:val="24"/>
          <w:u w:val="single"/>
        </w:rPr>
      </w:pPr>
    </w:p>
    <w:p w14:paraId="390E6ADE" w14:textId="77777777" w:rsidR="0043572F" w:rsidRPr="007C078F" w:rsidRDefault="0043572F" w:rsidP="0043572F">
      <w:pPr>
        <w:rPr>
          <w:i/>
        </w:rPr>
      </w:pPr>
      <w:r w:rsidRPr="007C078F">
        <w:rPr>
          <w:bCs/>
          <w:i/>
        </w:rPr>
        <w:t>Questions you could ask before you read</w:t>
      </w:r>
    </w:p>
    <w:p w14:paraId="08DEE3D1" w14:textId="77777777" w:rsidR="0043572F" w:rsidRDefault="0043572F" w:rsidP="0043572F">
      <w:pPr>
        <w:pStyle w:val="ListParagraph"/>
        <w:numPr>
          <w:ilvl w:val="0"/>
          <w:numId w:val="1"/>
        </w:numPr>
      </w:pPr>
      <w:r w:rsidRPr="0043572F">
        <w:t>Can you look at the title/pictures and predict what you think will happen in this book?</w:t>
      </w:r>
    </w:p>
    <w:p w14:paraId="7FD5323E" w14:textId="77777777" w:rsidR="0043572F" w:rsidRDefault="0043572F" w:rsidP="0043572F">
      <w:pPr>
        <w:pStyle w:val="ListParagraph"/>
        <w:numPr>
          <w:ilvl w:val="0"/>
          <w:numId w:val="1"/>
        </w:numPr>
      </w:pPr>
      <w:r w:rsidRPr="0043572F">
        <w:t>What makes you think that?</w:t>
      </w:r>
    </w:p>
    <w:p w14:paraId="25619B3C" w14:textId="77777777" w:rsidR="0043572F" w:rsidRDefault="0043572F" w:rsidP="0043572F">
      <w:pPr>
        <w:pStyle w:val="ListParagraph"/>
        <w:numPr>
          <w:ilvl w:val="0"/>
          <w:numId w:val="1"/>
        </w:numPr>
      </w:pPr>
      <w:r w:rsidRPr="0043572F">
        <w:t>What characters do you think might be in our story?</w:t>
      </w:r>
    </w:p>
    <w:p w14:paraId="029C7C8B" w14:textId="77777777" w:rsidR="0043572F" w:rsidRDefault="0043572F" w:rsidP="0043572F">
      <w:pPr>
        <w:pStyle w:val="ListParagraph"/>
        <w:numPr>
          <w:ilvl w:val="0"/>
          <w:numId w:val="1"/>
        </w:numPr>
      </w:pPr>
      <w:r w:rsidRPr="0043572F">
        <w:t>Do you think there will be a problem in this story? Why or why not?</w:t>
      </w:r>
    </w:p>
    <w:p w14:paraId="71A058A1" w14:textId="48629026" w:rsidR="0043572F" w:rsidRPr="0043572F" w:rsidRDefault="0043572F" w:rsidP="0043572F">
      <w:pPr>
        <w:pStyle w:val="ListParagraph"/>
        <w:numPr>
          <w:ilvl w:val="0"/>
          <w:numId w:val="1"/>
        </w:numPr>
      </w:pPr>
      <w:r w:rsidRPr="0043572F">
        <w:t>What genre do you think this is?</w:t>
      </w:r>
    </w:p>
    <w:p w14:paraId="2F750D9A" w14:textId="77777777" w:rsidR="0043572F" w:rsidRPr="0043572F" w:rsidRDefault="0043572F" w:rsidP="0043572F"/>
    <w:p w14:paraId="3897A330" w14:textId="77777777" w:rsidR="0043572F" w:rsidRPr="007C078F" w:rsidRDefault="0043572F" w:rsidP="0043572F">
      <w:pPr>
        <w:rPr>
          <w:i/>
        </w:rPr>
      </w:pPr>
      <w:r w:rsidRPr="007C078F">
        <w:rPr>
          <w:bCs/>
          <w:i/>
        </w:rPr>
        <w:t>Questions you could ask during the reading</w:t>
      </w:r>
    </w:p>
    <w:p w14:paraId="726049D0" w14:textId="77777777" w:rsidR="0043572F" w:rsidRDefault="0043572F" w:rsidP="0043572F">
      <w:pPr>
        <w:pStyle w:val="ListParagraph"/>
        <w:numPr>
          <w:ilvl w:val="0"/>
          <w:numId w:val="1"/>
        </w:numPr>
      </w:pPr>
      <w:r w:rsidRPr="0043572F">
        <w:t>What do you think will happen next?</w:t>
      </w:r>
    </w:p>
    <w:p w14:paraId="23F9C391" w14:textId="77777777" w:rsidR="0043572F" w:rsidRDefault="0043572F" w:rsidP="0043572F">
      <w:pPr>
        <w:pStyle w:val="ListParagraph"/>
        <w:numPr>
          <w:ilvl w:val="0"/>
          <w:numId w:val="1"/>
        </w:numPr>
      </w:pPr>
      <w:r w:rsidRPr="0043572F">
        <w:t>What can you tell me about the story so far?</w:t>
      </w:r>
    </w:p>
    <w:p w14:paraId="74F70B38" w14:textId="77777777" w:rsidR="0043572F" w:rsidRDefault="0043572F" w:rsidP="0043572F">
      <w:pPr>
        <w:pStyle w:val="ListParagraph"/>
        <w:numPr>
          <w:ilvl w:val="0"/>
          <w:numId w:val="1"/>
        </w:numPr>
      </w:pPr>
      <w:r w:rsidRPr="0043572F">
        <w:t>What happened after ________?</w:t>
      </w:r>
    </w:p>
    <w:p w14:paraId="40AA3FEF" w14:textId="77777777" w:rsidR="0043572F" w:rsidRDefault="0043572F" w:rsidP="0043572F">
      <w:pPr>
        <w:pStyle w:val="ListParagraph"/>
        <w:numPr>
          <w:ilvl w:val="0"/>
          <w:numId w:val="1"/>
        </w:numPr>
      </w:pPr>
      <w:r w:rsidRPr="0043572F">
        <w:t>Can you predict how the story will end?</w:t>
      </w:r>
    </w:p>
    <w:p w14:paraId="3855697A" w14:textId="77777777" w:rsidR="0043572F" w:rsidRDefault="0043572F" w:rsidP="0043572F">
      <w:pPr>
        <w:pStyle w:val="ListParagraph"/>
        <w:numPr>
          <w:ilvl w:val="0"/>
          <w:numId w:val="1"/>
        </w:numPr>
      </w:pPr>
      <w:r w:rsidRPr="0043572F">
        <w:t>Why do you think the character did _______?</w:t>
      </w:r>
    </w:p>
    <w:p w14:paraId="19E2F5F0" w14:textId="77777777" w:rsidR="0043572F" w:rsidRDefault="0043572F" w:rsidP="0043572F">
      <w:pPr>
        <w:pStyle w:val="ListParagraph"/>
        <w:numPr>
          <w:ilvl w:val="0"/>
          <w:numId w:val="1"/>
        </w:numPr>
      </w:pPr>
      <w:r w:rsidRPr="0043572F">
        <w:t>What would you have done if you were the character?</w:t>
      </w:r>
    </w:p>
    <w:p w14:paraId="35379A90" w14:textId="77777777" w:rsidR="0043572F" w:rsidRDefault="0043572F" w:rsidP="0043572F">
      <w:pPr>
        <w:pStyle w:val="ListParagraph"/>
        <w:numPr>
          <w:ilvl w:val="0"/>
          <w:numId w:val="1"/>
        </w:numPr>
      </w:pPr>
      <w:r w:rsidRPr="0043572F">
        <w:t xml:space="preserve">How would you have felt if you were the character? </w:t>
      </w:r>
    </w:p>
    <w:p w14:paraId="4F772E86" w14:textId="77777777" w:rsidR="0043572F" w:rsidRDefault="0043572F" w:rsidP="0043572F">
      <w:pPr>
        <w:pStyle w:val="ListParagraph"/>
        <w:numPr>
          <w:ilvl w:val="0"/>
          <w:numId w:val="1"/>
        </w:numPr>
      </w:pPr>
      <w:r w:rsidRPr="0043572F">
        <w:t>As I read____________, it made me picture________ in my head. What pictures do you see in your head?</w:t>
      </w:r>
    </w:p>
    <w:p w14:paraId="18FB1FF0" w14:textId="77777777" w:rsidR="0043572F" w:rsidRDefault="0043572F" w:rsidP="0043572F">
      <w:pPr>
        <w:pStyle w:val="ListParagraph"/>
        <w:numPr>
          <w:ilvl w:val="0"/>
          <w:numId w:val="1"/>
        </w:numPr>
      </w:pPr>
      <w:r w:rsidRPr="0043572F">
        <w:t>What does ___________ mean?</w:t>
      </w:r>
    </w:p>
    <w:p w14:paraId="4C90D203" w14:textId="77777777" w:rsidR="0043572F" w:rsidRDefault="0043572F" w:rsidP="0043572F">
      <w:pPr>
        <w:pStyle w:val="ListParagraph"/>
        <w:numPr>
          <w:ilvl w:val="0"/>
          <w:numId w:val="1"/>
        </w:numPr>
      </w:pPr>
      <w:r w:rsidRPr="0043572F">
        <w:t>Can you find a sentence that makes you want to read on?</w:t>
      </w:r>
    </w:p>
    <w:p w14:paraId="15969F04" w14:textId="77777777" w:rsidR="0043572F" w:rsidRDefault="0043572F" w:rsidP="0043572F">
      <w:pPr>
        <w:pStyle w:val="ListParagraph"/>
        <w:numPr>
          <w:ilvl w:val="0"/>
          <w:numId w:val="1"/>
        </w:numPr>
      </w:pPr>
      <w:r w:rsidRPr="0043572F">
        <w:t>Can you put what you’ve just read in your own words?</w:t>
      </w:r>
    </w:p>
    <w:p w14:paraId="57A65D9F" w14:textId="4E5F0CB5" w:rsidR="0043572F" w:rsidRPr="0043572F" w:rsidRDefault="0043572F" w:rsidP="0043572F">
      <w:pPr>
        <w:pStyle w:val="ListParagraph"/>
        <w:numPr>
          <w:ilvl w:val="0"/>
          <w:numId w:val="1"/>
        </w:numPr>
      </w:pPr>
      <w:r w:rsidRPr="0043572F">
        <w:t>Why has the author set out the text like this?</w:t>
      </w:r>
    </w:p>
    <w:p w14:paraId="24628B95" w14:textId="77777777" w:rsidR="0043572F" w:rsidRPr="0043572F" w:rsidRDefault="0043572F" w:rsidP="0043572F"/>
    <w:p w14:paraId="73919F67" w14:textId="77777777" w:rsidR="0043572F" w:rsidRPr="007C078F" w:rsidRDefault="0043572F" w:rsidP="0043572F">
      <w:pPr>
        <w:rPr>
          <w:i/>
        </w:rPr>
      </w:pPr>
      <w:r w:rsidRPr="007C078F">
        <w:rPr>
          <w:bCs/>
          <w:i/>
        </w:rPr>
        <w:t>Questions you could ask after reading</w:t>
      </w:r>
    </w:p>
    <w:p w14:paraId="431B4DC0" w14:textId="77777777" w:rsidR="0043572F" w:rsidRDefault="0043572F" w:rsidP="0043572F">
      <w:pPr>
        <w:pStyle w:val="ListParagraph"/>
        <w:numPr>
          <w:ilvl w:val="0"/>
          <w:numId w:val="1"/>
        </w:numPr>
      </w:pPr>
      <w:r w:rsidRPr="0043572F">
        <w:t>Can you remember the title?</w:t>
      </w:r>
    </w:p>
    <w:p w14:paraId="2FBDA81C" w14:textId="77777777" w:rsidR="0043572F" w:rsidRDefault="0043572F" w:rsidP="0043572F">
      <w:pPr>
        <w:pStyle w:val="ListParagraph"/>
        <w:numPr>
          <w:ilvl w:val="0"/>
          <w:numId w:val="1"/>
        </w:numPr>
      </w:pPr>
      <w:r w:rsidRPr="0043572F">
        <w:t>In your opinion, was it a good title for this book? Why or why not?</w:t>
      </w:r>
    </w:p>
    <w:p w14:paraId="04C0DEA8" w14:textId="77777777" w:rsidR="0043572F" w:rsidRDefault="0043572F" w:rsidP="0043572F">
      <w:pPr>
        <w:pStyle w:val="ListParagraph"/>
        <w:numPr>
          <w:ilvl w:val="0"/>
          <w:numId w:val="1"/>
        </w:numPr>
      </w:pPr>
      <w:r w:rsidRPr="0043572F">
        <w:t>Were your predictions about the story correct?</w:t>
      </w:r>
    </w:p>
    <w:p w14:paraId="189A063E" w14:textId="77777777" w:rsidR="0043572F" w:rsidRDefault="0043572F" w:rsidP="0043572F">
      <w:pPr>
        <w:pStyle w:val="ListParagraph"/>
        <w:numPr>
          <w:ilvl w:val="0"/>
          <w:numId w:val="1"/>
        </w:numPr>
      </w:pPr>
      <w:r w:rsidRPr="0043572F">
        <w:t>If there was a problem, did it get solved?</w:t>
      </w:r>
    </w:p>
    <w:p w14:paraId="6C0BB911" w14:textId="77777777" w:rsidR="0043572F" w:rsidRDefault="0043572F" w:rsidP="0043572F">
      <w:pPr>
        <w:pStyle w:val="ListParagraph"/>
        <w:numPr>
          <w:ilvl w:val="0"/>
          <w:numId w:val="1"/>
        </w:numPr>
      </w:pPr>
      <w:r w:rsidRPr="0043572F">
        <w:t>Why do you think the author wrote this book?</w:t>
      </w:r>
    </w:p>
    <w:p w14:paraId="6C3E9DDD" w14:textId="77777777" w:rsidR="0043572F" w:rsidRDefault="0043572F" w:rsidP="0043572F">
      <w:pPr>
        <w:pStyle w:val="ListParagraph"/>
        <w:numPr>
          <w:ilvl w:val="0"/>
          <w:numId w:val="1"/>
        </w:numPr>
      </w:pPr>
      <w:r w:rsidRPr="0043572F">
        <w:t>What is the most important point the author is trying to make in their writing?</w:t>
      </w:r>
    </w:p>
    <w:p w14:paraId="6A7E92BB" w14:textId="77777777" w:rsidR="0043572F" w:rsidRDefault="0043572F" w:rsidP="0043572F">
      <w:pPr>
        <w:pStyle w:val="ListParagraph"/>
        <w:numPr>
          <w:ilvl w:val="0"/>
          <w:numId w:val="1"/>
        </w:numPr>
      </w:pPr>
      <w:r w:rsidRPr="0043572F">
        <w:t>What was your favourite part of the story? Why?</w:t>
      </w:r>
    </w:p>
    <w:p w14:paraId="0B9B3951" w14:textId="77777777" w:rsidR="0043572F" w:rsidRDefault="0043572F" w:rsidP="0043572F">
      <w:pPr>
        <w:pStyle w:val="ListParagraph"/>
        <w:numPr>
          <w:ilvl w:val="0"/>
          <w:numId w:val="1"/>
        </w:numPr>
      </w:pPr>
      <w:r w:rsidRPr="0043572F">
        <w:t>If you could change one thing in the story, what would it be?</w:t>
      </w:r>
    </w:p>
    <w:p w14:paraId="51BE2A40" w14:textId="77777777" w:rsidR="0043572F" w:rsidRDefault="0043572F" w:rsidP="0043572F">
      <w:pPr>
        <w:pStyle w:val="ListParagraph"/>
        <w:numPr>
          <w:ilvl w:val="0"/>
          <w:numId w:val="1"/>
        </w:numPr>
      </w:pPr>
      <w:r w:rsidRPr="0043572F">
        <w:t>Can you retell the story in order?</w:t>
      </w:r>
    </w:p>
    <w:p w14:paraId="0E4AA2FC" w14:textId="77777777" w:rsidR="0043572F" w:rsidRDefault="0043572F" w:rsidP="0043572F">
      <w:pPr>
        <w:pStyle w:val="ListParagraph"/>
        <w:numPr>
          <w:ilvl w:val="0"/>
          <w:numId w:val="1"/>
        </w:numPr>
      </w:pPr>
      <w:r w:rsidRPr="0043572F">
        <w:t>If you were __________, how would you have felt?</w:t>
      </w:r>
    </w:p>
    <w:p w14:paraId="6D32FD8D" w14:textId="77777777" w:rsidR="0043572F" w:rsidRDefault="0043572F" w:rsidP="0043572F">
      <w:pPr>
        <w:pStyle w:val="ListParagraph"/>
        <w:numPr>
          <w:ilvl w:val="0"/>
          <w:numId w:val="1"/>
        </w:numPr>
      </w:pPr>
      <w:r w:rsidRPr="0043572F">
        <w:t>Is there a character in the story like you? How are you alike?</w:t>
      </w:r>
    </w:p>
    <w:p w14:paraId="3B7E6130" w14:textId="77777777" w:rsidR="0043572F" w:rsidRDefault="0043572F" w:rsidP="0043572F">
      <w:pPr>
        <w:pStyle w:val="ListParagraph"/>
        <w:numPr>
          <w:ilvl w:val="0"/>
          <w:numId w:val="1"/>
        </w:numPr>
      </w:pPr>
      <w:r w:rsidRPr="0043572F">
        <w:t>Why did you like/dislike this book?</w:t>
      </w:r>
    </w:p>
    <w:p w14:paraId="31803692" w14:textId="77777777" w:rsidR="0043572F" w:rsidRDefault="0043572F" w:rsidP="0043572F">
      <w:pPr>
        <w:pStyle w:val="ListParagraph"/>
        <w:numPr>
          <w:ilvl w:val="0"/>
          <w:numId w:val="1"/>
        </w:numPr>
      </w:pPr>
      <w:r w:rsidRPr="0043572F">
        <w:t>If you wrote a sequel, what would happen?</w:t>
      </w:r>
    </w:p>
    <w:p w14:paraId="75F21778" w14:textId="77777777" w:rsidR="0043572F" w:rsidRDefault="0043572F" w:rsidP="0043572F">
      <w:pPr>
        <w:pStyle w:val="ListParagraph"/>
        <w:numPr>
          <w:ilvl w:val="0"/>
          <w:numId w:val="1"/>
        </w:numPr>
      </w:pPr>
      <w:r w:rsidRPr="0043572F">
        <w:t>Do you know any other stories like this one?</w:t>
      </w:r>
    </w:p>
    <w:p w14:paraId="0BE11A89" w14:textId="637B44D0" w:rsidR="0043572F" w:rsidRPr="0043572F" w:rsidRDefault="0043572F" w:rsidP="0043572F">
      <w:pPr>
        <w:pStyle w:val="ListParagraph"/>
        <w:numPr>
          <w:ilvl w:val="0"/>
          <w:numId w:val="1"/>
        </w:numPr>
      </w:pPr>
      <w:r w:rsidRPr="0043572F">
        <w:t>Would you like to read another book by this author? Why/why not?</w:t>
      </w:r>
    </w:p>
    <w:p w14:paraId="1B5C43A5" w14:textId="5D366D65" w:rsidR="007F47C7" w:rsidRDefault="007F47C7" w:rsidP="0043572F"/>
    <w:p w14:paraId="1E1276DE" w14:textId="77777777" w:rsidR="007A3769" w:rsidRDefault="007A3769" w:rsidP="0043572F"/>
    <w:p w14:paraId="169E6AE0" w14:textId="77777777" w:rsidR="007A3769" w:rsidRDefault="007A3769" w:rsidP="0043572F"/>
    <w:p w14:paraId="27B433FA" w14:textId="77777777" w:rsidR="007A3769" w:rsidRDefault="007A3769" w:rsidP="0043572F"/>
    <w:p w14:paraId="0328C2FA" w14:textId="5676D41D" w:rsidR="0043572F" w:rsidRPr="00DB3559" w:rsidRDefault="0043572F" w:rsidP="0043572F">
      <w:pPr>
        <w:rPr>
          <w:i/>
          <w:iCs/>
          <w:szCs w:val="20"/>
        </w:rPr>
      </w:pPr>
      <w:r w:rsidRPr="00DB3559">
        <w:rPr>
          <w:i/>
          <w:iCs/>
          <w:szCs w:val="20"/>
        </w:rPr>
        <w:t>Useful websites:</w:t>
      </w:r>
    </w:p>
    <w:p w14:paraId="4DCC9922" w14:textId="77777777" w:rsidR="0043572F" w:rsidRDefault="0012549D" w:rsidP="0043572F">
      <w:pPr>
        <w:rPr>
          <w:rStyle w:val="Hyperlink"/>
        </w:rPr>
      </w:pPr>
      <w:hyperlink r:id="rId9" w:history="1">
        <w:r w:rsidR="0043572F" w:rsidRPr="00E006AB">
          <w:rPr>
            <w:rStyle w:val="Hyperlink"/>
          </w:rPr>
          <w:t>https://www.booktrust.org.uk/books-and-reading/tips-and-advice/reading-tips/how-to-read-with-your-child/</w:t>
        </w:r>
      </w:hyperlink>
    </w:p>
    <w:p w14:paraId="4928801B" w14:textId="4965650C" w:rsidR="00F372FE" w:rsidRDefault="00F372FE" w:rsidP="0043572F">
      <w:pPr>
        <w:rPr>
          <w:rStyle w:val="Hyperlink"/>
        </w:rPr>
      </w:pPr>
      <w:r w:rsidRPr="00F372FE">
        <w:rPr>
          <w:rStyle w:val="Hyperlink"/>
        </w:rPr>
        <w:t>https://www.readingrockets.org/article/reading-your-child</w:t>
      </w:r>
    </w:p>
    <w:p w14:paraId="3D1B7C8E" w14:textId="77777777" w:rsidR="0043572F" w:rsidRDefault="0012549D" w:rsidP="0043572F">
      <w:hyperlink r:id="rId10" w:history="1">
        <w:r w:rsidR="0043572F" w:rsidRPr="001159BD">
          <w:rPr>
            <w:rStyle w:val="Hyperlink"/>
          </w:rPr>
          <w:t>http://wordsforlife.literacytrust.org.uk/</w:t>
        </w:r>
      </w:hyperlink>
    </w:p>
    <w:p w14:paraId="62861DD7" w14:textId="77777777" w:rsidR="0043572F" w:rsidRDefault="0012549D" w:rsidP="0043572F">
      <w:hyperlink r:id="rId11" w:history="1">
        <w:r w:rsidR="0043572F" w:rsidRPr="001159BD">
          <w:rPr>
            <w:rStyle w:val="Hyperlink"/>
          </w:rPr>
          <w:t>https://www.oxfordowl.co.uk/welcome-back/for-home/reading-owl/reading</w:t>
        </w:r>
      </w:hyperlink>
    </w:p>
    <w:p w14:paraId="70D7B2DA" w14:textId="70D5A59A" w:rsidR="00B6180A" w:rsidRDefault="0012549D" w:rsidP="0043572F">
      <w:hyperlink r:id="rId12" w:history="1">
        <w:r w:rsidR="00B6180A" w:rsidRPr="001159BD">
          <w:rPr>
            <w:rStyle w:val="Hyperlink"/>
          </w:rPr>
          <w:t>https://www.phonicsplay.co.uk/freeIndex.htm</w:t>
        </w:r>
      </w:hyperlink>
      <w:r w:rsidR="00B6180A">
        <w:t xml:space="preserve"> </w:t>
      </w:r>
    </w:p>
    <w:p w14:paraId="4E339B2B" w14:textId="77777777" w:rsidR="0043572F" w:rsidRDefault="0043572F" w:rsidP="0043572F"/>
    <w:p w14:paraId="3749E698" w14:textId="77777777" w:rsidR="00DB3559" w:rsidRDefault="00DB3559" w:rsidP="0043572F"/>
    <w:p w14:paraId="53C57818" w14:textId="632EE6B2" w:rsidR="00DB3559" w:rsidRDefault="00DB3559" w:rsidP="0043572F">
      <w:r>
        <w:t>The link below takes you to our recommended reading lists:</w:t>
      </w:r>
    </w:p>
    <w:p w14:paraId="2CD4A733" w14:textId="6F2C6B08" w:rsidR="0043572F" w:rsidRDefault="0012549D" w:rsidP="0043572F">
      <w:hyperlink r:id="rId13" w:history="1">
        <w:r w:rsidR="00DB3559" w:rsidRPr="00F10893">
          <w:rPr>
            <w:rStyle w:val="Hyperlink"/>
          </w:rPr>
          <w:t>http://bunburyaldersey.cheshire.sch.uk/page/writing/19577</w:t>
        </w:r>
      </w:hyperlink>
    </w:p>
    <w:p w14:paraId="21F4B52B" w14:textId="77777777" w:rsidR="00DB3559" w:rsidRDefault="00DB3559" w:rsidP="0043572F"/>
    <w:p w14:paraId="4CA46F2E" w14:textId="77777777" w:rsidR="0043572F" w:rsidRDefault="0043572F" w:rsidP="0043572F">
      <w:pPr>
        <w:jc w:val="center"/>
      </w:pPr>
    </w:p>
    <w:p w14:paraId="5B4A2089" w14:textId="77777777" w:rsidR="0043572F" w:rsidRDefault="0043572F" w:rsidP="0043572F">
      <w:pPr>
        <w:jc w:val="center"/>
      </w:pPr>
    </w:p>
    <w:p w14:paraId="45CF0607" w14:textId="77777777" w:rsidR="0043572F" w:rsidRDefault="0043572F" w:rsidP="0043572F">
      <w:pPr>
        <w:jc w:val="center"/>
      </w:pPr>
    </w:p>
    <w:p w14:paraId="322727B7" w14:textId="77777777" w:rsidR="0043572F" w:rsidRDefault="0043572F" w:rsidP="0043572F">
      <w:pPr>
        <w:jc w:val="center"/>
      </w:pPr>
    </w:p>
    <w:p w14:paraId="232B63E9" w14:textId="77777777" w:rsidR="0043572F" w:rsidRDefault="0043572F" w:rsidP="0043572F">
      <w:pPr>
        <w:jc w:val="center"/>
      </w:pPr>
    </w:p>
    <w:p w14:paraId="52A49F9C" w14:textId="77777777" w:rsidR="0043572F" w:rsidRDefault="0043572F" w:rsidP="0043572F">
      <w:pPr>
        <w:jc w:val="center"/>
      </w:pPr>
    </w:p>
    <w:p w14:paraId="108C05D5" w14:textId="77777777" w:rsidR="0043572F" w:rsidRDefault="0043572F" w:rsidP="0043572F">
      <w:pPr>
        <w:jc w:val="center"/>
      </w:pPr>
    </w:p>
    <w:p w14:paraId="66C86DE8" w14:textId="77777777" w:rsidR="0043572F" w:rsidRDefault="0043572F" w:rsidP="0043572F">
      <w:pPr>
        <w:jc w:val="center"/>
      </w:pPr>
    </w:p>
    <w:p w14:paraId="322D3998" w14:textId="77777777" w:rsidR="0043572F" w:rsidRDefault="0043572F" w:rsidP="0043572F">
      <w:pPr>
        <w:jc w:val="center"/>
      </w:pPr>
    </w:p>
    <w:p w14:paraId="0C074DAB" w14:textId="77777777" w:rsidR="0043572F" w:rsidRDefault="0043572F" w:rsidP="0043572F">
      <w:pPr>
        <w:jc w:val="center"/>
      </w:pPr>
    </w:p>
    <w:p w14:paraId="0F3B5D9C" w14:textId="77777777" w:rsidR="0043572F" w:rsidRDefault="0043572F" w:rsidP="0043572F">
      <w:pPr>
        <w:jc w:val="center"/>
      </w:pPr>
    </w:p>
    <w:p w14:paraId="7382DDE5" w14:textId="77777777" w:rsidR="0043572F" w:rsidRDefault="0043572F" w:rsidP="0043572F">
      <w:pPr>
        <w:jc w:val="center"/>
      </w:pPr>
    </w:p>
    <w:p w14:paraId="7E878B2E" w14:textId="77777777" w:rsidR="0043572F" w:rsidRDefault="0043572F" w:rsidP="0043572F">
      <w:pPr>
        <w:jc w:val="center"/>
      </w:pPr>
    </w:p>
    <w:p w14:paraId="30F3609E" w14:textId="77777777" w:rsidR="0043572F" w:rsidRDefault="0043572F" w:rsidP="0043572F">
      <w:pPr>
        <w:jc w:val="center"/>
      </w:pPr>
    </w:p>
    <w:p w14:paraId="03CE5F73" w14:textId="77777777" w:rsidR="0043572F" w:rsidRDefault="0043572F" w:rsidP="0043572F">
      <w:pPr>
        <w:jc w:val="center"/>
      </w:pPr>
    </w:p>
    <w:p w14:paraId="1F306E49" w14:textId="77777777" w:rsidR="0043572F" w:rsidRDefault="0043572F" w:rsidP="0043572F">
      <w:pPr>
        <w:jc w:val="center"/>
      </w:pPr>
    </w:p>
    <w:p w14:paraId="208817F8" w14:textId="77777777" w:rsidR="007F47C7" w:rsidRDefault="007F47C7" w:rsidP="00DB3559">
      <w:pPr>
        <w:rPr>
          <w:sz w:val="24"/>
          <w:u w:val="single"/>
        </w:rPr>
      </w:pPr>
    </w:p>
    <w:p w14:paraId="0B0BC0E6" w14:textId="3D9BE40A" w:rsidR="0043572F" w:rsidRPr="001A11A9" w:rsidRDefault="0043572F" w:rsidP="0043572F">
      <w:pPr>
        <w:jc w:val="center"/>
        <w:rPr>
          <w:sz w:val="24"/>
          <w:u w:val="single"/>
        </w:rPr>
      </w:pPr>
      <w:r w:rsidRPr="001A11A9">
        <w:rPr>
          <w:sz w:val="24"/>
          <w:u w:val="single"/>
        </w:rPr>
        <w:lastRenderedPageBreak/>
        <w:t>Parent Voice</w:t>
      </w:r>
    </w:p>
    <w:p w14:paraId="3B1CFFF0" w14:textId="7C77D8F6" w:rsidR="0043572F" w:rsidRDefault="007A3769" w:rsidP="007A3769">
      <w:r>
        <w:t>Your views are important to us. If you have any comments or questions regarding supporting your child’s reading, please fill in your responses below and return to school, either via email or paper copy.</w:t>
      </w:r>
    </w:p>
    <w:p w14:paraId="1278A256" w14:textId="77777777" w:rsidR="007A3769" w:rsidRDefault="007A3769" w:rsidP="007A3769"/>
    <w:p w14:paraId="4DC2D085" w14:textId="51AB0902" w:rsidR="0043572F" w:rsidRDefault="0043572F" w:rsidP="0043572F">
      <w:r>
        <w:t>Does your child enjoy reading? Why/why not?</w:t>
      </w:r>
    </w:p>
    <w:p w14:paraId="3C9C425F" w14:textId="77777777" w:rsidR="0043572F" w:rsidRDefault="0043572F" w:rsidP="0043572F"/>
    <w:p w14:paraId="45C65C5A" w14:textId="19551F5F" w:rsidR="0043572F" w:rsidRDefault="0043572F" w:rsidP="0043572F"/>
    <w:p w14:paraId="71A137C8" w14:textId="50E5DD4E" w:rsidR="00DB3559" w:rsidRDefault="00DB3559" w:rsidP="0043572F"/>
    <w:p w14:paraId="1D67D7AC" w14:textId="77777777" w:rsidR="00DB3559" w:rsidRDefault="00DB3559" w:rsidP="0043572F"/>
    <w:p w14:paraId="65D1CC6C" w14:textId="77777777" w:rsidR="0043572F" w:rsidRDefault="0043572F" w:rsidP="0043572F"/>
    <w:p w14:paraId="62936FAE" w14:textId="1A540E03" w:rsidR="0043572F" w:rsidRDefault="0043572F" w:rsidP="0043572F">
      <w:r>
        <w:t>Do you have any further questions around supporting your child’s reading at home?</w:t>
      </w:r>
    </w:p>
    <w:p w14:paraId="29856B0B" w14:textId="33C9AF43" w:rsidR="0043572F" w:rsidRDefault="0043572F" w:rsidP="0043572F"/>
    <w:p w14:paraId="5B5565A5" w14:textId="76294FA4" w:rsidR="00DB3559" w:rsidRDefault="00DB3559" w:rsidP="0043572F"/>
    <w:p w14:paraId="29E14B94" w14:textId="77777777" w:rsidR="00DB3559" w:rsidRDefault="00DB3559" w:rsidP="0043572F"/>
    <w:p w14:paraId="25AA5AEA" w14:textId="77777777" w:rsidR="0043572F" w:rsidRDefault="0043572F" w:rsidP="0043572F"/>
    <w:p w14:paraId="136E83F9" w14:textId="77777777" w:rsidR="0043572F" w:rsidRDefault="0043572F" w:rsidP="0043572F"/>
    <w:p w14:paraId="11C9AD71" w14:textId="010F948F" w:rsidR="0043572F" w:rsidRDefault="0043572F" w:rsidP="0043572F">
      <w:r>
        <w:t>Is there anything else you would like from school to support you?</w:t>
      </w:r>
    </w:p>
    <w:p w14:paraId="1B14C3D7" w14:textId="77777777" w:rsidR="0043572F" w:rsidRDefault="0043572F" w:rsidP="0043572F"/>
    <w:p w14:paraId="7E684C40" w14:textId="431D3020" w:rsidR="0043572F" w:rsidRDefault="0043572F" w:rsidP="0043572F"/>
    <w:p w14:paraId="51CC20C7" w14:textId="1F125460" w:rsidR="00DB3559" w:rsidRDefault="00DB3559" w:rsidP="0043572F"/>
    <w:p w14:paraId="1D3BB7CD" w14:textId="77777777" w:rsidR="00DB3559" w:rsidRDefault="00DB3559" w:rsidP="0043572F"/>
    <w:p w14:paraId="0242297E" w14:textId="77777777" w:rsidR="0043572F" w:rsidRDefault="0043572F" w:rsidP="0043572F"/>
    <w:p w14:paraId="3F3E6C2A" w14:textId="2DD8B003" w:rsidR="0043572F" w:rsidRDefault="0043572F" w:rsidP="0043572F">
      <w:r>
        <w:t>Any further comments:</w:t>
      </w:r>
    </w:p>
    <w:p w14:paraId="38AC0A89" w14:textId="77777777" w:rsidR="0043572F" w:rsidRDefault="0043572F" w:rsidP="0043572F"/>
    <w:p w14:paraId="65C2B25F" w14:textId="050783F3" w:rsidR="00576005" w:rsidRDefault="00576005"/>
    <w:p w14:paraId="0C5DB26F" w14:textId="019305CC" w:rsidR="006D4B04" w:rsidRDefault="006D4B04"/>
    <w:p w14:paraId="005222CD" w14:textId="77777777" w:rsidR="006D4B04" w:rsidRPr="006F2FF9" w:rsidRDefault="006D4B04"/>
    <w:sectPr w:rsidR="006D4B04" w:rsidRPr="006F2FF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36138" w14:textId="77777777" w:rsidR="007A3769" w:rsidRDefault="007A3769" w:rsidP="007A3769">
      <w:pPr>
        <w:spacing w:after="0" w:line="240" w:lineRule="auto"/>
      </w:pPr>
      <w:r>
        <w:separator/>
      </w:r>
    </w:p>
  </w:endnote>
  <w:endnote w:type="continuationSeparator" w:id="0">
    <w:p w14:paraId="36F8F5E2" w14:textId="77777777" w:rsidR="007A3769" w:rsidRDefault="007A3769" w:rsidP="007A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4A7FCA" w14:textId="77777777" w:rsidR="007A3769" w:rsidRDefault="007A3769" w:rsidP="007A3769">
      <w:pPr>
        <w:spacing w:after="0" w:line="240" w:lineRule="auto"/>
      </w:pPr>
      <w:r>
        <w:separator/>
      </w:r>
    </w:p>
  </w:footnote>
  <w:footnote w:type="continuationSeparator" w:id="0">
    <w:p w14:paraId="3F939781" w14:textId="77777777" w:rsidR="007A3769" w:rsidRDefault="007A3769" w:rsidP="007A376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B9DF5" w14:textId="7C4A4064" w:rsidR="007A3769" w:rsidRDefault="009872B4">
    <w:pPr>
      <w:pStyle w:val="Header"/>
    </w:pPr>
    <w:r>
      <w:rPr>
        <w:rFonts w:ascii="Calibri" w:eastAsia="Calibri" w:hAnsi="Calibri"/>
        <w:noProof/>
        <w:lang w:val="en-US"/>
      </w:rPr>
      <w:drawing>
        <wp:anchor distT="0" distB="0" distL="114300" distR="114300" simplePos="0" relativeHeight="251670528" behindDoc="0" locked="0" layoutInCell="1" allowOverlap="1" wp14:anchorId="61420B6D" wp14:editId="68004A8F">
          <wp:simplePos x="0" y="0"/>
          <wp:positionH relativeFrom="column">
            <wp:posOffset>5521960</wp:posOffset>
          </wp:positionH>
          <wp:positionV relativeFrom="paragraph">
            <wp:posOffset>-411480</wp:posOffset>
          </wp:positionV>
          <wp:extent cx="895350" cy="895350"/>
          <wp:effectExtent l="0" t="0" r="0" b="0"/>
          <wp:wrapSquare wrapText="bothSides"/>
          <wp:docPr id="3" name="Picture 3" descr="Rural Schools Academy Trust logo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ral Schools Academy Trust logo_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lang w:val="en-US"/>
      </w:rPr>
      <w:drawing>
        <wp:anchor distT="0" distB="0" distL="114300" distR="114300" simplePos="0" relativeHeight="251663360" behindDoc="0" locked="0" layoutInCell="1" allowOverlap="1" wp14:anchorId="515FA217" wp14:editId="479530C4">
          <wp:simplePos x="0" y="0"/>
          <wp:positionH relativeFrom="column">
            <wp:posOffset>-685800</wp:posOffset>
          </wp:positionH>
          <wp:positionV relativeFrom="paragraph">
            <wp:posOffset>-410210</wp:posOffset>
          </wp:positionV>
          <wp:extent cx="895350" cy="895350"/>
          <wp:effectExtent l="0" t="0" r="0" b="0"/>
          <wp:wrapSquare wrapText="bothSides"/>
          <wp:docPr id="2" name="Picture 2" descr="Rural Schools Academy Trust logo_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ral Schools Academy Trust logo_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5B7BC" w14:textId="77777777" w:rsidR="007A3769" w:rsidRDefault="007A37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6F4"/>
    <w:multiLevelType w:val="multilevel"/>
    <w:tmpl w:val="BC96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6E1C81"/>
    <w:multiLevelType w:val="hybridMultilevel"/>
    <w:tmpl w:val="B7A23AF2"/>
    <w:lvl w:ilvl="0" w:tplc="1F7ADB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095B25"/>
    <w:multiLevelType w:val="multilevel"/>
    <w:tmpl w:val="CEC4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0176D9"/>
    <w:multiLevelType w:val="multilevel"/>
    <w:tmpl w:val="751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A34F58"/>
    <w:multiLevelType w:val="multilevel"/>
    <w:tmpl w:val="6552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BE548F"/>
    <w:multiLevelType w:val="multilevel"/>
    <w:tmpl w:val="873E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002459"/>
    <w:multiLevelType w:val="hybridMultilevel"/>
    <w:tmpl w:val="D96A7588"/>
    <w:lvl w:ilvl="0" w:tplc="E86C1F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8D3CDC"/>
    <w:multiLevelType w:val="multilevel"/>
    <w:tmpl w:val="E36A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605A76"/>
    <w:multiLevelType w:val="multilevel"/>
    <w:tmpl w:val="5158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371176"/>
    <w:multiLevelType w:val="multilevel"/>
    <w:tmpl w:val="2814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311F46"/>
    <w:multiLevelType w:val="multilevel"/>
    <w:tmpl w:val="14C8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8D514F5"/>
    <w:multiLevelType w:val="multilevel"/>
    <w:tmpl w:val="6E0C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C472C69"/>
    <w:multiLevelType w:val="multilevel"/>
    <w:tmpl w:val="E530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46752E"/>
    <w:multiLevelType w:val="multilevel"/>
    <w:tmpl w:val="6BAC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1DA07DE"/>
    <w:multiLevelType w:val="hybridMultilevel"/>
    <w:tmpl w:val="4F8C1768"/>
    <w:lvl w:ilvl="0" w:tplc="7F3217B8">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nsid w:val="439E3B36"/>
    <w:multiLevelType w:val="multilevel"/>
    <w:tmpl w:val="76C2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12253D"/>
    <w:multiLevelType w:val="multilevel"/>
    <w:tmpl w:val="9758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F97272E"/>
    <w:multiLevelType w:val="multilevel"/>
    <w:tmpl w:val="A418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862798"/>
    <w:multiLevelType w:val="multilevel"/>
    <w:tmpl w:val="4BC0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E5D5407"/>
    <w:multiLevelType w:val="multilevel"/>
    <w:tmpl w:val="8AA8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FA21442"/>
    <w:multiLevelType w:val="multilevel"/>
    <w:tmpl w:val="C2B2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E21538"/>
    <w:multiLevelType w:val="multilevel"/>
    <w:tmpl w:val="7AD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4D2F4A"/>
    <w:multiLevelType w:val="multilevel"/>
    <w:tmpl w:val="A8AE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CCF085D"/>
    <w:multiLevelType w:val="multilevel"/>
    <w:tmpl w:val="3616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57F6157"/>
    <w:multiLevelType w:val="multilevel"/>
    <w:tmpl w:val="2EF8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5B32A9B"/>
    <w:multiLevelType w:val="multilevel"/>
    <w:tmpl w:val="7C46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7816705"/>
    <w:multiLevelType w:val="multilevel"/>
    <w:tmpl w:val="0784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D700D83"/>
    <w:multiLevelType w:val="multilevel"/>
    <w:tmpl w:val="26E4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0"/>
  </w:num>
  <w:num w:numId="3">
    <w:abstractNumId w:val="27"/>
  </w:num>
  <w:num w:numId="4">
    <w:abstractNumId w:val="9"/>
  </w:num>
  <w:num w:numId="5">
    <w:abstractNumId w:val="7"/>
  </w:num>
  <w:num w:numId="6">
    <w:abstractNumId w:val="26"/>
  </w:num>
  <w:num w:numId="7">
    <w:abstractNumId w:val="0"/>
  </w:num>
  <w:num w:numId="8">
    <w:abstractNumId w:val="17"/>
  </w:num>
  <w:num w:numId="9">
    <w:abstractNumId w:val="2"/>
  </w:num>
  <w:num w:numId="10">
    <w:abstractNumId w:val="19"/>
  </w:num>
  <w:num w:numId="11">
    <w:abstractNumId w:val="22"/>
  </w:num>
  <w:num w:numId="12">
    <w:abstractNumId w:val="24"/>
  </w:num>
  <w:num w:numId="13">
    <w:abstractNumId w:val="21"/>
  </w:num>
  <w:num w:numId="14">
    <w:abstractNumId w:val="18"/>
  </w:num>
  <w:num w:numId="15">
    <w:abstractNumId w:val="11"/>
  </w:num>
  <w:num w:numId="16">
    <w:abstractNumId w:val="8"/>
  </w:num>
  <w:num w:numId="17">
    <w:abstractNumId w:val="15"/>
  </w:num>
  <w:num w:numId="18">
    <w:abstractNumId w:val="5"/>
  </w:num>
  <w:num w:numId="19">
    <w:abstractNumId w:val="20"/>
  </w:num>
  <w:num w:numId="20">
    <w:abstractNumId w:val="3"/>
  </w:num>
  <w:num w:numId="21">
    <w:abstractNumId w:val="16"/>
  </w:num>
  <w:num w:numId="22">
    <w:abstractNumId w:val="25"/>
  </w:num>
  <w:num w:numId="23">
    <w:abstractNumId w:val="12"/>
  </w:num>
  <w:num w:numId="24">
    <w:abstractNumId w:val="13"/>
  </w:num>
  <w:num w:numId="25">
    <w:abstractNumId w:val="4"/>
  </w:num>
  <w:num w:numId="26">
    <w:abstractNumId w:val="23"/>
  </w:num>
  <w:num w:numId="27">
    <w:abstractNumId w:val="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FF9"/>
    <w:rsid w:val="0012549D"/>
    <w:rsid w:val="001A11A9"/>
    <w:rsid w:val="001D5A5B"/>
    <w:rsid w:val="001E2FDA"/>
    <w:rsid w:val="00227C64"/>
    <w:rsid w:val="00327317"/>
    <w:rsid w:val="00332ECA"/>
    <w:rsid w:val="0036381C"/>
    <w:rsid w:val="003C3F1E"/>
    <w:rsid w:val="00406B5C"/>
    <w:rsid w:val="0043572F"/>
    <w:rsid w:val="0049578E"/>
    <w:rsid w:val="004E654F"/>
    <w:rsid w:val="00576005"/>
    <w:rsid w:val="006D4B04"/>
    <w:rsid w:val="006F2FF9"/>
    <w:rsid w:val="007A3769"/>
    <w:rsid w:val="007C078F"/>
    <w:rsid w:val="007F47C7"/>
    <w:rsid w:val="009872B4"/>
    <w:rsid w:val="00A72532"/>
    <w:rsid w:val="00AB0211"/>
    <w:rsid w:val="00B06D60"/>
    <w:rsid w:val="00B6180A"/>
    <w:rsid w:val="00B6311C"/>
    <w:rsid w:val="00BB050C"/>
    <w:rsid w:val="00C76FEA"/>
    <w:rsid w:val="00C82B28"/>
    <w:rsid w:val="00DB3559"/>
    <w:rsid w:val="00E86164"/>
    <w:rsid w:val="00F372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57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406B5C"/>
    <w:pPr>
      <w:keepNext/>
      <w:keepLines/>
      <w:spacing w:after="149" w:line="240" w:lineRule="auto"/>
      <w:ind w:left="10" w:right="-15" w:hanging="10"/>
      <w:jc w:val="center"/>
      <w:outlineLvl w:val="0"/>
    </w:pPr>
    <w:rPr>
      <w:rFonts w:ascii="Comic Sans MS" w:eastAsia="Comic Sans MS" w:hAnsi="Comic Sans MS" w:cs="Comic Sans MS"/>
      <w:b/>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D60"/>
    <w:rPr>
      <w:color w:val="0563C1" w:themeColor="hyperlink"/>
      <w:u w:val="single"/>
    </w:rPr>
  </w:style>
  <w:style w:type="character" w:customStyle="1" w:styleId="UnresolvedMention1">
    <w:name w:val="Unresolved Mention1"/>
    <w:basedOn w:val="DefaultParagraphFont"/>
    <w:uiPriority w:val="99"/>
    <w:semiHidden/>
    <w:unhideWhenUsed/>
    <w:rsid w:val="00B06D60"/>
    <w:rPr>
      <w:color w:val="605E5C"/>
      <w:shd w:val="clear" w:color="auto" w:fill="E1DFDD"/>
    </w:rPr>
  </w:style>
  <w:style w:type="character" w:customStyle="1" w:styleId="Heading1Char">
    <w:name w:val="Heading 1 Char"/>
    <w:basedOn w:val="DefaultParagraphFont"/>
    <w:link w:val="Heading1"/>
    <w:uiPriority w:val="9"/>
    <w:rsid w:val="00406B5C"/>
    <w:rPr>
      <w:rFonts w:ascii="Comic Sans MS" w:eastAsia="Comic Sans MS" w:hAnsi="Comic Sans MS" w:cs="Comic Sans MS"/>
      <w:b/>
      <w:color w:val="000000"/>
      <w:sz w:val="32"/>
      <w:lang w:eastAsia="en-GB"/>
    </w:rPr>
  </w:style>
  <w:style w:type="paragraph" w:styleId="ListParagraph">
    <w:name w:val="List Paragraph"/>
    <w:basedOn w:val="Normal"/>
    <w:uiPriority w:val="34"/>
    <w:qFormat/>
    <w:rsid w:val="00406B5C"/>
    <w:pPr>
      <w:ind w:left="720"/>
      <w:contextualSpacing/>
    </w:pPr>
  </w:style>
  <w:style w:type="paragraph" w:styleId="BalloonText">
    <w:name w:val="Balloon Text"/>
    <w:basedOn w:val="Normal"/>
    <w:link w:val="BalloonTextChar"/>
    <w:uiPriority w:val="99"/>
    <w:semiHidden/>
    <w:unhideWhenUsed/>
    <w:rsid w:val="001D5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A5B"/>
    <w:rPr>
      <w:rFonts w:ascii="Tahoma" w:hAnsi="Tahoma" w:cs="Tahoma"/>
      <w:sz w:val="16"/>
      <w:szCs w:val="16"/>
    </w:rPr>
  </w:style>
  <w:style w:type="character" w:customStyle="1" w:styleId="UnresolvedMention">
    <w:name w:val="Unresolved Mention"/>
    <w:basedOn w:val="DefaultParagraphFont"/>
    <w:uiPriority w:val="99"/>
    <w:semiHidden/>
    <w:unhideWhenUsed/>
    <w:rsid w:val="00DB3559"/>
    <w:rPr>
      <w:color w:val="605E5C"/>
      <w:shd w:val="clear" w:color="auto" w:fill="E1DFDD"/>
    </w:rPr>
  </w:style>
  <w:style w:type="paragraph" w:styleId="Header">
    <w:name w:val="header"/>
    <w:basedOn w:val="Normal"/>
    <w:link w:val="HeaderChar"/>
    <w:uiPriority w:val="99"/>
    <w:unhideWhenUsed/>
    <w:rsid w:val="007A3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769"/>
  </w:style>
  <w:style w:type="paragraph" w:styleId="Footer">
    <w:name w:val="footer"/>
    <w:basedOn w:val="Normal"/>
    <w:link w:val="FooterChar"/>
    <w:uiPriority w:val="99"/>
    <w:unhideWhenUsed/>
    <w:rsid w:val="007A3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7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406B5C"/>
    <w:pPr>
      <w:keepNext/>
      <w:keepLines/>
      <w:spacing w:after="149" w:line="240" w:lineRule="auto"/>
      <w:ind w:left="10" w:right="-15" w:hanging="10"/>
      <w:jc w:val="center"/>
      <w:outlineLvl w:val="0"/>
    </w:pPr>
    <w:rPr>
      <w:rFonts w:ascii="Comic Sans MS" w:eastAsia="Comic Sans MS" w:hAnsi="Comic Sans MS" w:cs="Comic Sans MS"/>
      <w:b/>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D60"/>
    <w:rPr>
      <w:color w:val="0563C1" w:themeColor="hyperlink"/>
      <w:u w:val="single"/>
    </w:rPr>
  </w:style>
  <w:style w:type="character" w:customStyle="1" w:styleId="UnresolvedMention1">
    <w:name w:val="Unresolved Mention1"/>
    <w:basedOn w:val="DefaultParagraphFont"/>
    <w:uiPriority w:val="99"/>
    <w:semiHidden/>
    <w:unhideWhenUsed/>
    <w:rsid w:val="00B06D60"/>
    <w:rPr>
      <w:color w:val="605E5C"/>
      <w:shd w:val="clear" w:color="auto" w:fill="E1DFDD"/>
    </w:rPr>
  </w:style>
  <w:style w:type="character" w:customStyle="1" w:styleId="Heading1Char">
    <w:name w:val="Heading 1 Char"/>
    <w:basedOn w:val="DefaultParagraphFont"/>
    <w:link w:val="Heading1"/>
    <w:uiPriority w:val="9"/>
    <w:rsid w:val="00406B5C"/>
    <w:rPr>
      <w:rFonts w:ascii="Comic Sans MS" w:eastAsia="Comic Sans MS" w:hAnsi="Comic Sans MS" w:cs="Comic Sans MS"/>
      <w:b/>
      <w:color w:val="000000"/>
      <w:sz w:val="32"/>
      <w:lang w:eastAsia="en-GB"/>
    </w:rPr>
  </w:style>
  <w:style w:type="paragraph" w:styleId="ListParagraph">
    <w:name w:val="List Paragraph"/>
    <w:basedOn w:val="Normal"/>
    <w:uiPriority w:val="34"/>
    <w:qFormat/>
    <w:rsid w:val="00406B5C"/>
    <w:pPr>
      <w:ind w:left="720"/>
      <w:contextualSpacing/>
    </w:pPr>
  </w:style>
  <w:style w:type="paragraph" w:styleId="BalloonText">
    <w:name w:val="Balloon Text"/>
    <w:basedOn w:val="Normal"/>
    <w:link w:val="BalloonTextChar"/>
    <w:uiPriority w:val="99"/>
    <w:semiHidden/>
    <w:unhideWhenUsed/>
    <w:rsid w:val="001D5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A5B"/>
    <w:rPr>
      <w:rFonts w:ascii="Tahoma" w:hAnsi="Tahoma" w:cs="Tahoma"/>
      <w:sz w:val="16"/>
      <w:szCs w:val="16"/>
    </w:rPr>
  </w:style>
  <w:style w:type="character" w:customStyle="1" w:styleId="UnresolvedMention">
    <w:name w:val="Unresolved Mention"/>
    <w:basedOn w:val="DefaultParagraphFont"/>
    <w:uiPriority w:val="99"/>
    <w:semiHidden/>
    <w:unhideWhenUsed/>
    <w:rsid w:val="00DB3559"/>
    <w:rPr>
      <w:color w:val="605E5C"/>
      <w:shd w:val="clear" w:color="auto" w:fill="E1DFDD"/>
    </w:rPr>
  </w:style>
  <w:style w:type="paragraph" w:styleId="Header">
    <w:name w:val="header"/>
    <w:basedOn w:val="Normal"/>
    <w:link w:val="HeaderChar"/>
    <w:uiPriority w:val="99"/>
    <w:unhideWhenUsed/>
    <w:rsid w:val="007A3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769"/>
  </w:style>
  <w:style w:type="paragraph" w:styleId="Footer">
    <w:name w:val="footer"/>
    <w:basedOn w:val="Normal"/>
    <w:link w:val="FooterChar"/>
    <w:uiPriority w:val="99"/>
    <w:unhideWhenUsed/>
    <w:rsid w:val="007A3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oxfordowl.co.uk/welcome-back/for-home/reading-owl/reading" TargetMode="External"/><Relationship Id="rId12" Type="http://schemas.openxmlformats.org/officeDocument/2006/relationships/hyperlink" Target="https://www.phonicsplay.co.uk/freeIndex.htm" TargetMode="External"/><Relationship Id="rId13" Type="http://schemas.openxmlformats.org/officeDocument/2006/relationships/hyperlink" Target="http://bunburyaldersey.cheshire.sch.uk/page/writing/19577"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booktrust.org.uk/books-and-reading/tips-and-advice/reading-tips/how-to-read-with-your-child/" TargetMode="External"/><Relationship Id="rId10" Type="http://schemas.openxmlformats.org/officeDocument/2006/relationships/hyperlink" Target="http://wordsforlife.literacytru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974</Words>
  <Characters>5554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Stuart</dc:creator>
  <cp:keywords/>
  <dc:description/>
  <cp:lastModifiedBy>Katherine Lander</cp:lastModifiedBy>
  <cp:revision>2</cp:revision>
  <dcterms:created xsi:type="dcterms:W3CDTF">2020-05-26T13:40:00Z</dcterms:created>
  <dcterms:modified xsi:type="dcterms:W3CDTF">2020-05-26T13:40:00Z</dcterms:modified>
</cp:coreProperties>
</file>